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770B1E" w14:textId="77777777" w:rsidR="00EA7C5B" w:rsidRDefault="00EA7C5B"/>
    <w:p w14:paraId="1567BECA" w14:textId="77777777" w:rsidR="00A27DAE" w:rsidRDefault="00A27DAE" w:rsidP="00A27DAE">
      <w:pPr>
        <w:pStyle w:val="NormalWeb"/>
        <w:spacing w:before="0" w:beforeAutospacing="0" w:after="80" w:afterAutospacing="0"/>
        <w:rPr>
          <w:rFonts w:ascii="Verdana" w:hAnsi="Verdana" w:cstheme="minorBidi"/>
          <w:b/>
          <w:color w:val="8496B0" w:themeColor="text2" w:themeTint="99"/>
          <w:kern w:val="24"/>
          <w:sz w:val="32"/>
          <w:szCs w:val="32"/>
        </w:rPr>
      </w:pPr>
    </w:p>
    <w:p w14:paraId="6FAF628C" w14:textId="33D88B60" w:rsidR="00A27DAE" w:rsidRPr="006800BB" w:rsidRDefault="00A27DAE" w:rsidP="00A27DAE">
      <w:pPr>
        <w:pStyle w:val="NormalWeb"/>
        <w:spacing w:before="0" w:beforeAutospacing="0" w:after="80" w:afterAutospacing="0"/>
        <w:rPr>
          <w:rFonts w:asciiTheme="minorHAnsi" w:hAnsiTheme="minorHAnsi" w:cstheme="minorBidi"/>
          <w:color w:val="8496B0" w:themeColor="text2" w:themeTint="99"/>
          <w:kern w:val="24"/>
          <w:sz w:val="32"/>
          <w:szCs w:val="32"/>
        </w:rPr>
      </w:pPr>
      <w:bookmarkStart w:id="0" w:name="_GoBack"/>
      <w:bookmarkEnd w:id="0"/>
      <w:r>
        <w:rPr>
          <w:rFonts w:ascii="Verdana" w:hAnsi="Verdana" w:cstheme="minorBidi"/>
          <w:b/>
          <w:color w:val="8496B0" w:themeColor="text2" w:themeTint="99"/>
          <w:kern w:val="24"/>
          <w:sz w:val="32"/>
          <w:szCs w:val="32"/>
        </w:rPr>
        <w:t>DONNA &amp; SHARON BIO</w:t>
      </w:r>
    </w:p>
    <w:p w14:paraId="77472EFB" w14:textId="77777777" w:rsidR="00A27DAE" w:rsidRDefault="00A27DAE" w:rsidP="00A27DAE"/>
    <w:p w14:paraId="42D06DB7" w14:textId="00E23904" w:rsidR="00A27DAE" w:rsidRDefault="00A27DAE" w:rsidP="00A27DAE">
      <w:r>
        <w:t>Sharon Winter and Donna Bayless are a spirited speaking duo and lifelong friends who grew up together in Kentucky’s horse country, drove white ’65 Mustangs in high school, reconnected in Nashville, Tennessee and now own a defensive driving school and a corporate training company. They both have a PASSION for safe driving and inspiring change on the roadway by delivering fast-moving, dynamic presentations that impact lives in very real ways.</w:t>
      </w:r>
    </w:p>
    <w:p w14:paraId="510DE83C" w14:textId="77777777" w:rsidR="00A27DAE" w:rsidRDefault="00A27DAE" w:rsidP="00A27DAE">
      <w:r>
        <w:t xml:space="preserve">Sharon graduated from Western Kentucky University with a BA in Communications and holds a Master of Education from Belmont University. Sharon worked at Lindsey Wilson College and Belmont in several capacities from Admissions to Development to Online and Continuing Education. She was an on-air hostess for a Nashville real estate show and acted in several movies, commercials, and video and print projects in the Southeast. </w:t>
      </w:r>
    </w:p>
    <w:p w14:paraId="1D932F13" w14:textId="77777777" w:rsidR="00A27DAE" w:rsidRDefault="00A27DAE" w:rsidP="00A27DAE">
      <w:pPr>
        <w:rPr>
          <w:rFonts w:cstheme="minorHAnsi"/>
        </w:rPr>
      </w:pPr>
      <w:r>
        <w:t>When asked how she got into defensive driving training, Sharon says, “</w:t>
      </w:r>
      <w:r w:rsidRPr="00E954A5">
        <w:rPr>
          <w:rFonts w:cstheme="minorHAnsi"/>
        </w:rPr>
        <w:t>The nerd in me constantly pursues methods to explain to drivers the pitfalls of their dangerous choices in our increasingly, distracted world. The performer in me seeks the best venues to reach those drivers. The optimist in me recognizes there is good in (most!) everyone and revels in reaching new people. The mom in me cares enough to persuade drivers to put bad habits in reverse</w:t>
      </w:r>
      <w:r>
        <w:rPr>
          <w:rFonts w:cstheme="minorHAnsi"/>
        </w:rPr>
        <w:t>”.</w:t>
      </w:r>
    </w:p>
    <w:p w14:paraId="3281A73F" w14:textId="77777777" w:rsidR="00A27DAE" w:rsidRDefault="00A27DAE" w:rsidP="00A27DAE">
      <w:pPr>
        <w:rPr>
          <w:rFonts w:cstheme="minorHAnsi"/>
        </w:rPr>
      </w:pPr>
      <w:r>
        <w:rPr>
          <w:rFonts w:cstheme="minorHAnsi"/>
        </w:rPr>
        <w:t xml:space="preserve">Donna also graduated from Western Kentucky University with a Bachelor of Fine Arts. She was Vice President of National Accounts for AmerisourceBergen, a healthcare company, has developed software implementation training for hospital companies, and delivered stand-up training and presentations in sales, software, and business development. </w:t>
      </w:r>
    </w:p>
    <w:p w14:paraId="32F9F055" w14:textId="77777777" w:rsidR="00A27DAE" w:rsidRDefault="00A27DAE" w:rsidP="00A27DAE">
      <w:pPr>
        <w:rPr>
          <w:rFonts w:cstheme="minorHAnsi"/>
        </w:rPr>
      </w:pPr>
      <w:r>
        <w:rPr>
          <w:rFonts w:cstheme="minorHAnsi"/>
        </w:rPr>
        <w:t>Donna says of her enthusiasm for training, “</w:t>
      </w:r>
      <w:r w:rsidRPr="00EA3ECA">
        <w:rPr>
          <w:rFonts w:cstheme="minorHAnsi"/>
        </w:rPr>
        <w:t>Seeing the lightbulb go on while I’m training is one of my passions. Truly connecting with an audience is another. And knowing that I could be saying something that will ultimately save someone’s life, or the life of someone they love?</w:t>
      </w:r>
      <w:r>
        <w:rPr>
          <w:rFonts w:cstheme="minorHAnsi"/>
        </w:rPr>
        <w:t xml:space="preserve"> T</w:t>
      </w:r>
      <w:r w:rsidRPr="00EA3ECA">
        <w:rPr>
          <w:rFonts w:cstheme="minorHAnsi"/>
        </w:rPr>
        <w:t>hat’s humbling</w:t>
      </w:r>
      <w:r>
        <w:rPr>
          <w:rFonts w:cstheme="minorHAnsi"/>
        </w:rPr>
        <w:t>”.</w:t>
      </w:r>
    </w:p>
    <w:p w14:paraId="73A7DE15" w14:textId="77777777" w:rsidR="007A5DEF" w:rsidRDefault="007A5DEF"/>
    <w:p w14:paraId="09FFC4B7" w14:textId="77777777" w:rsidR="007A5DEF" w:rsidRDefault="007A5DEF"/>
    <w:p w14:paraId="22A7DB80" w14:textId="77777777" w:rsidR="007A5DEF" w:rsidRDefault="007A5DEF"/>
    <w:sectPr w:rsidR="007A5DEF" w:rsidSect="00F76FF7">
      <w:headerReference w:type="default" r:id="rId9"/>
      <w:footerReference w:type="default" r:id="rId10"/>
      <w:pgSz w:w="12240" w:h="15840"/>
      <w:pgMar w:top="1440" w:right="1440" w:bottom="1440" w:left="1440" w:header="54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B97681" w14:textId="77777777" w:rsidR="00A27DAE" w:rsidRDefault="00A27DAE" w:rsidP="007A5DEF">
      <w:pPr>
        <w:spacing w:after="0" w:line="240" w:lineRule="auto"/>
      </w:pPr>
      <w:r>
        <w:separator/>
      </w:r>
    </w:p>
  </w:endnote>
  <w:endnote w:type="continuationSeparator" w:id="0">
    <w:p w14:paraId="38FA1294" w14:textId="77777777" w:rsidR="00A27DAE" w:rsidRDefault="00A27DAE" w:rsidP="007A5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ova Cond Light">
    <w:charset w:val="00"/>
    <w:family w:val="swiss"/>
    <w:pitch w:val="variable"/>
    <w:sig w:usb0="2000028F" w:usb1="00000002" w:usb2="00000000" w:usb3="00000000" w:csb0="0000019F" w:csb1="00000000"/>
  </w:font>
  <w:font w:name="Arial Nova Light">
    <w:altName w:val="Arial Nova Light"/>
    <w:charset w:val="00"/>
    <w:family w:val="swiss"/>
    <w:pitch w:val="variable"/>
    <w:sig w:usb0="2000028F" w:usb1="00000002"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86369" w14:textId="45059202" w:rsidR="00A27DAE" w:rsidRDefault="00A27DAE">
    <w:pPr>
      <w:pStyle w:val="Footer"/>
    </w:pPr>
    <w:r>
      <w:rPr>
        <w:noProof/>
      </w:rPr>
      <mc:AlternateContent>
        <mc:Choice Requires="wps">
          <w:drawing>
            <wp:anchor distT="0" distB="0" distL="114300" distR="114300" simplePos="0" relativeHeight="251658240" behindDoc="0" locked="0" layoutInCell="1" allowOverlap="1" wp14:anchorId="51FBBE13" wp14:editId="2E0305E3">
              <wp:simplePos x="0" y="0"/>
              <wp:positionH relativeFrom="column">
                <wp:posOffset>241300</wp:posOffset>
              </wp:positionH>
              <wp:positionV relativeFrom="paragraph">
                <wp:posOffset>-294640</wp:posOffset>
              </wp:positionV>
              <wp:extent cx="5454650" cy="333375"/>
              <wp:effectExtent l="3175" t="127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86DC19" w14:textId="1CFB121A" w:rsidR="00A27DAE" w:rsidRPr="00F76FF7" w:rsidRDefault="00A27DAE" w:rsidP="00B04A88">
                          <w:pPr>
                            <w:rPr>
                              <w:rFonts w:ascii="Arial Nova Light" w:hAnsi="Arial Nova Light"/>
                              <w:color w:val="767171"/>
                              <w:sz w:val="20"/>
                            </w:rPr>
                          </w:pPr>
                          <w:r w:rsidRPr="00F76FF7">
                            <w:rPr>
                              <w:rFonts w:ascii="Arial Nova Light" w:hAnsi="Arial Nova Light"/>
                              <w:color w:val="767171"/>
                              <w:sz w:val="20"/>
                            </w:rPr>
                            <w:t xml:space="preserve">5042 Thoroughbred Lane, Suite </w:t>
                          </w:r>
                          <w:proofErr w:type="gramStart"/>
                          <w:r w:rsidRPr="00F76FF7">
                            <w:rPr>
                              <w:rFonts w:ascii="Arial Nova Light" w:hAnsi="Arial Nova Light"/>
                              <w:color w:val="767171"/>
                              <w:sz w:val="20"/>
                            </w:rPr>
                            <w:t>200  |</w:t>
                          </w:r>
                          <w:proofErr w:type="gramEnd"/>
                          <w:r w:rsidRPr="00F76FF7">
                            <w:rPr>
                              <w:rFonts w:ascii="Arial Nova Light" w:hAnsi="Arial Nova Light"/>
                              <w:color w:val="767171"/>
                              <w:sz w:val="20"/>
                            </w:rPr>
                            <w:t xml:space="preserve">  Brentwood, TN 37027  |  615.538.8383  | rightlane.org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FBBE13" id="_x0000_t202" coordsize="21600,21600" o:spt="202" path="m,l,21600r21600,l21600,xe">
              <v:stroke joinstyle="miter"/>
              <v:path gradientshapeok="t" o:connecttype="rect"/>
            </v:shapetype>
            <v:shape id="Text Box 1" o:spid="_x0000_s1026" type="#_x0000_t202" style="position:absolute;margin-left:19pt;margin-top:-23.2pt;width:429.5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" stroked="f">
              <v:textbox>
                <w:txbxContent>
                  <w:p w14:paraId="1A86DC19" w14:textId="1CFB121A" w:rsidR="00F42A9C" w:rsidRPr="00F76FF7" w:rsidRDefault="00F42A9C" w:rsidP="00B04A88">
                    <w:pPr>
                      <w:rPr>
                        <w:rFonts w:ascii="Arial Nova Light" w:hAnsi="Arial Nova Light"/>
                        <w:color w:val="767171"/>
                        <w:sz w:val="20"/>
                      </w:rPr>
                    </w:pPr>
                    <w:r w:rsidRPr="00F76FF7">
                      <w:rPr>
                        <w:rFonts w:ascii="Arial Nova Light" w:hAnsi="Arial Nova Light"/>
                        <w:color w:val="767171"/>
                        <w:sz w:val="20"/>
                      </w:rPr>
                      <w:t xml:space="preserve">5042 Thoroughbred Lane, Suite </w:t>
                    </w:r>
                    <w:proofErr w:type="gramStart"/>
                    <w:r w:rsidRPr="00F76FF7">
                      <w:rPr>
                        <w:rFonts w:ascii="Arial Nova Light" w:hAnsi="Arial Nova Light"/>
                        <w:color w:val="767171"/>
                        <w:sz w:val="20"/>
                      </w:rPr>
                      <w:t>200  |</w:t>
                    </w:r>
                    <w:proofErr w:type="gramEnd"/>
                    <w:r w:rsidRPr="00F76FF7">
                      <w:rPr>
                        <w:rFonts w:ascii="Arial Nova Light" w:hAnsi="Arial Nova Light"/>
                        <w:color w:val="767171"/>
                        <w:sz w:val="20"/>
                      </w:rPr>
                      <w:t xml:space="preserve">  Brentwood, TN 37027  |  615.538.8383  | rightlane.org</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60B15F" w14:textId="77777777" w:rsidR="00A27DAE" w:rsidRDefault="00A27DAE" w:rsidP="007A5DEF">
      <w:pPr>
        <w:spacing w:after="0" w:line="240" w:lineRule="auto"/>
      </w:pPr>
      <w:r>
        <w:separator/>
      </w:r>
    </w:p>
  </w:footnote>
  <w:footnote w:type="continuationSeparator" w:id="0">
    <w:p w14:paraId="297966AA" w14:textId="77777777" w:rsidR="00A27DAE" w:rsidRDefault="00A27DAE" w:rsidP="007A5D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A716C" w14:textId="67FD7B04" w:rsidR="00A27DAE" w:rsidRDefault="00A27DAE" w:rsidP="00B04A88">
    <w:pPr>
      <w:pStyle w:val="Header"/>
      <w:ind w:firstLine="3510"/>
    </w:pPr>
    <w:r>
      <w:rPr>
        <w:noProof/>
      </w:rPr>
      <w:drawing>
        <wp:inline distT="0" distB="0" distL="0" distR="0" wp14:anchorId="2D50290C" wp14:editId="4C9E17A2">
          <wp:extent cx="1447800" cy="793750"/>
          <wp:effectExtent l="0" t="0" r="0" b="0"/>
          <wp:docPr id="33" name="Picture 33" descr="LOGO - no tag trans bkgd-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LOGO - no tag trans bkgd-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793750"/>
                  </a:xfrm>
                  <a:prstGeom prst="rect">
                    <a:avLst/>
                  </a:prstGeom>
                  <a:noFill/>
                  <a:ln>
                    <a:noFill/>
                  </a:ln>
                </pic:spPr>
              </pic:pic>
            </a:graphicData>
          </a:graphic>
        </wp:inline>
      </w:drawing>
    </w:r>
  </w:p>
  <w:p w14:paraId="5FF245A6" w14:textId="559033BF" w:rsidR="00A27DAE" w:rsidRPr="00F76FF7" w:rsidRDefault="00A27DAE" w:rsidP="00F76FF7">
    <w:pPr>
      <w:pStyle w:val="Header"/>
      <w:ind w:firstLine="1350"/>
      <w:rPr>
        <w:rFonts w:ascii="Arial Nova Cond Light" w:hAnsi="Arial Nova Cond Light"/>
        <w:color w:val="3B3838" w:themeColor="background2" w:themeShade="40"/>
        <w:spacing w:val="32"/>
        <w:sz w:val="20"/>
      </w:rPr>
    </w:pPr>
    <w:r w:rsidRPr="00F76FF7">
      <w:rPr>
        <w:rFonts w:ascii="Arial Nova Cond Light" w:hAnsi="Arial Nova Cond Light"/>
        <w:color w:val="3B3838" w:themeColor="background2" w:themeShade="40"/>
        <w:spacing w:val="32"/>
        <w:sz w:val="20"/>
      </w:rPr>
      <w:t>WE DON’T JUST MAKE A PRESENTATION; WE MAKE A DIFFERENCE.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mailMerge>
    <w:mainDocumentType w:val="formLetters"/>
    <w:linkToQuery/>
    <w:dataType w:val="native"/>
    <w:connectString w:val="Provider=Microsoft.ACE.OLEDB.12.0;User ID=Admin;Data Source=C:\Users\Mark\Documents\Donna Bayless\RightLane\COURTS\Courts - Addresses.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Office Address List` "/>
    <w:odso>
      <w:fieldMapData>
        <w:column w:val="0"/>
        <w:lid w:val="en-US"/>
      </w:fieldMapData>
      <w:fieldMapData>
        <w:type w:val="dbColumn"/>
        <w:name w:val="Title"/>
        <w:mappedName w:val="Courtesy Title"/>
        <w:column w:val="0"/>
        <w:lid w:val="en-US"/>
      </w:fieldMapData>
      <w:fieldMapData>
        <w:type w:val="dbColumn"/>
        <w:name w:val="First Name"/>
        <w:mappedName w:val="First Name"/>
        <w:column w:val="1"/>
        <w:lid w:val="en-US"/>
      </w:fieldMapData>
      <w:fieldMapData>
        <w:column w:val="0"/>
        <w:lid w:val="en-US"/>
      </w:fieldMapData>
      <w:fieldMapData>
        <w:type w:val="dbColumn"/>
        <w:name w:val="Last Name"/>
        <w:mappedName w:val="Last Name"/>
        <w:column w:val="2"/>
        <w:lid w:val="en-US"/>
      </w:fieldMapData>
      <w:fieldMapData>
        <w:column w:val="0"/>
        <w:lid w:val="en-US"/>
      </w:fieldMapData>
      <w:fieldMapData>
        <w:column w:val="0"/>
        <w:lid w:val="en-US"/>
      </w:fieldMapData>
      <w:fieldMapData>
        <w:column w:val="0"/>
        <w:lid w:val="en-US"/>
      </w:fieldMapData>
      <w:fieldMapData>
        <w:type w:val="dbColumn"/>
        <w:name w:val="Company Name"/>
        <w:mappedName w:val="Company"/>
        <w:column w:val="3"/>
        <w:lid w:val="en-US"/>
      </w:fieldMapData>
      <w:fieldMapData>
        <w:type w:val="dbColumn"/>
        <w:name w:val="Address Line 1"/>
        <w:mappedName w:val="Address 1"/>
        <w:column w:val="4"/>
        <w:lid w:val="en-US"/>
      </w:fieldMapData>
      <w:fieldMapData>
        <w:type w:val="dbColumn"/>
        <w:name w:val="Address Line 2"/>
        <w:mappedName w:val="Address 2"/>
        <w:column w:val="5"/>
        <w:lid w:val="en-US"/>
      </w:fieldMapData>
      <w:fieldMapData>
        <w:type w:val="dbColumn"/>
        <w:name w:val="City"/>
        <w:mappedName w:val="City"/>
        <w:column w:val="6"/>
        <w:lid w:val="en-US"/>
      </w:fieldMapData>
      <w:fieldMapData>
        <w:type w:val="dbColumn"/>
        <w:name w:val="State"/>
        <w:mappedName w:val="State"/>
        <w:column w:val="7"/>
        <w:lid w:val="en-US"/>
      </w:fieldMapData>
      <w:fieldMapData>
        <w:type w:val="dbColumn"/>
        <w:name w:val="ZIP Code"/>
        <w:mappedName w:val="Postal Code"/>
        <w:column w:val="8"/>
        <w:lid w:val="en-US"/>
      </w:fieldMapData>
      <w:fieldMapData>
        <w:type w:val="dbColumn"/>
        <w:name w:val="Country or Region"/>
        <w:mappedName w:val="Country or Region"/>
        <w:column w:val="9"/>
        <w:lid w:val="en-US"/>
      </w:fieldMapData>
      <w:fieldMapData>
        <w:type w:val="dbColumn"/>
        <w:name w:val="Work Phone"/>
        <w:mappedName w:val="Business Phone"/>
        <w:column w:val="11"/>
        <w:lid w:val="en-US"/>
      </w:fieldMapData>
      <w:fieldMapData>
        <w:column w:val="0"/>
        <w:lid w:val="en-US"/>
      </w:fieldMapData>
      <w:fieldMapData>
        <w:type w:val="dbColumn"/>
        <w:name w:val="Home Phone"/>
        <w:mappedName w:val="Home Phone"/>
        <w:column w:val="10"/>
        <w:lid w:val="en-US"/>
      </w:fieldMapData>
      <w:fieldMapData>
        <w:column w:val="0"/>
        <w:lid w:val="en-US"/>
      </w:fieldMapData>
      <w:fieldMapData>
        <w:type w:val="dbColumn"/>
        <w:name w:val="E-mail Address"/>
        <w:mappedName w:val="E-mail Address"/>
        <w:column w:val="12"/>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odso>
  </w:mailMerg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A88"/>
    <w:rsid w:val="00242FFA"/>
    <w:rsid w:val="004B2CD0"/>
    <w:rsid w:val="004E7FD1"/>
    <w:rsid w:val="007A5DEF"/>
    <w:rsid w:val="00894389"/>
    <w:rsid w:val="0094114E"/>
    <w:rsid w:val="00A27DAE"/>
    <w:rsid w:val="00B04A88"/>
    <w:rsid w:val="00D545B1"/>
    <w:rsid w:val="00D63D0C"/>
    <w:rsid w:val="00E860AC"/>
    <w:rsid w:val="00EA7C5B"/>
    <w:rsid w:val="00F2282C"/>
    <w:rsid w:val="00F42A9C"/>
    <w:rsid w:val="00F76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A07AC3"/>
  <w15:chartTrackingRefBased/>
  <w15:docId w15:val="{E20D7FE6-3EB0-4345-BFE7-C5B9478A9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14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D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5DEF"/>
  </w:style>
  <w:style w:type="paragraph" w:styleId="Footer">
    <w:name w:val="footer"/>
    <w:basedOn w:val="Normal"/>
    <w:link w:val="FooterChar"/>
    <w:uiPriority w:val="99"/>
    <w:unhideWhenUsed/>
    <w:rsid w:val="007A5D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5DEF"/>
  </w:style>
  <w:style w:type="paragraph" w:styleId="BalloonText">
    <w:name w:val="Balloon Text"/>
    <w:basedOn w:val="Normal"/>
    <w:link w:val="BalloonTextChar"/>
    <w:uiPriority w:val="99"/>
    <w:semiHidden/>
    <w:unhideWhenUsed/>
    <w:rsid w:val="007A5D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DEF"/>
    <w:rPr>
      <w:rFonts w:ascii="Tahoma" w:hAnsi="Tahoma" w:cs="Tahoma"/>
      <w:sz w:val="16"/>
      <w:szCs w:val="16"/>
    </w:rPr>
  </w:style>
  <w:style w:type="paragraph" w:styleId="NormalWeb">
    <w:name w:val="Normal (Web)"/>
    <w:basedOn w:val="Normal"/>
    <w:uiPriority w:val="99"/>
    <w:semiHidden/>
    <w:unhideWhenUsed/>
    <w:rsid w:val="007A5DEF"/>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84C27614818646B7217131E8B47E88" ma:contentTypeVersion="8" ma:contentTypeDescription="Create a new document." ma:contentTypeScope="" ma:versionID="8b53dabafbe642541ddd316fb71b10ec">
  <xsd:schema xmlns:xsd="http://www.w3.org/2001/XMLSchema" xmlns:xs="http://www.w3.org/2001/XMLSchema" xmlns:p="http://schemas.microsoft.com/office/2006/metadata/properties" xmlns:ns2="1d380ef9-4c28-4559-87e8-920ae0b9dd83" targetNamespace="http://schemas.microsoft.com/office/2006/metadata/properties" ma:root="true" ma:fieldsID="59e809e25b684f844b96fb0cb9ee6780" ns2:_="">
    <xsd:import namespace="1d380ef9-4c28-4559-87e8-920ae0b9dd8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80ef9-4c28-4559-87e8-920ae0b9dd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09804D-A569-465A-B339-2A0FB528EF2C}">
  <ds:schemaRefs>
    <ds:schemaRef ds:uri="http://schemas.microsoft.com/sharepoint/v3/contenttype/forms"/>
  </ds:schemaRefs>
</ds:datastoreItem>
</file>

<file path=customXml/itemProps2.xml><?xml version="1.0" encoding="utf-8"?>
<ds:datastoreItem xmlns:ds="http://schemas.openxmlformats.org/officeDocument/2006/customXml" ds:itemID="{A3D2623F-17AF-445D-91D7-18EA860FBC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380ef9-4c28-4559-87e8-920ae0b9dd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1B40B3-D552-4D82-943D-9E457D92002F}">
  <ds:schemaRefs>
    <ds:schemaRef ds:uri="1d380ef9-4c28-4559-87e8-920ae0b9dd83"/>
    <ds:schemaRef ds:uri="http://schemas.microsoft.com/office/2006/documentManagement/types"/>
    <ds:schemaRef ds:uri="http://purl.org/dc/elements/1.1/"/>
    <ds:schemaRef ds:uri="http://schemas.openxmlformats.org/package/2006/metadata/core-properties"/>
    <ds:schemaRef ds:uri="http://purl.org/dc/terms/"/>
    <ds:schemaRef ds:uri="http://www.w3.org/XML/1998/namespace"/>
    <ds:schemaRef ds:uri="http://schemas.microsoft.com/office/2006/metadata/properties"/>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Letterhead%20Template</Template>
  <TotalTime>1</TotalTime>
  <Pages>1</Pages>
  <Words>297</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Donna Bayless</cp:lastModifiedBy>
  <cp:revision>2</cp:revision>
  <cp:lastPrinted>2019-04-03T20:39:00Z</cp:lastPrinted>
  <dcterms:created xsi:type="dcterms:W3CDTF">2019-07-08T18:31:00Z</dcterms:created>
  <dcterms:modified xsi:type="dcterms:W3CDTF">2019-07-08T18:31:00Z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0x010100D784C27614818646B7217131E8B47E88</vt:lpwstr>
  </property>
</Properties>
</file>